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3A9" w:rsidRDefault="00E723A9">
      <w:pPr>
        <w:sectPr w:rsidR="00E723A9" w:rsidSect="00F66215">
          <w:pgSz w:w="15840" w:h="12240" w:orient="landscape"/>
          <w:pgMar w:top="1440" w:right="1800" w:bottom="1440" w:left="1800" w:header="720" w:footer="720" w:gutter="0"/>
          <w:cols w:space="720"/>
          <w:docGrid w:linePitch="360"/>
        </w:sectPr>
      </w:pPr>
      <w:r>
        <w:rPr>
          <w:noProof/>
        </w:rPr>
        <w:pict>
          <v:shapetype id="_x0000_t202" coordsize="21600,21600" o:spt="202" path="m,l,21600r21600,l21600,xe">
            <v:stroke joinstyle="miter"/>
            <v:path gradientshapeok="t" o:connecttype="rect"/>
          </v:shapetype>
          <v:shape id="_x0000_s1026" type="#_x0000_t202" style="position:absolute;margin-left:458pt;margin-top:423pt;width:207pt;height:119.25pt;z-index:251650048;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rsidR="00E723A9" w:rsidRPr="003B7C2F" w:rsidRDefault="00E723A9" w:rsidP="006F773F">
                  <w:pPr>
                    <w:pStyle w:val="Taglinehere"/>
                    <w:rPr>
                      <w:color w:val="FFFFFF"/>
                      <w:sz w:val="28"/>
                      <w:szCs w:val="28"/>
                    </w:rPr>
                  </w:pPr>
                  <w:r w:rsidRPr="003B7C2F">
                    <w:rPr>
                      <w:color w:val="FFFFFF"/>
                      <w:sz w:val="28"/>
                      <w:szCs w:val="28"/>
                    </w:rPr>
                    <w:t>Information Provided By:</w:t>
                  </w:r>
                </w:p>
                <w:p w:rsidR="00E723A9" w:rsidRPr="003B7C2F" w:rsidRDefault="00E723A9" w:rsidP="006F773F">
                  <w:pPr>
                    <w:pStyle w:val="Taglinehere"/>
                    <w:rPr>
                      <w:color w:val="FFFFFF"/>
                      <w:sz w:val="28"/>
                      <w:szCs w:val="28"/>
                    </w:rPr>
                  </w:pPr>
                  <w:r w:rsidRPr="003B7C2F">
                    <w:rPr>
                      <w:color w:val="FFFFFF"/>
                      <w:sz w:val="28"/>
                      <w:szCs w:val="28"/>
                    </w:rPr>
                    <w:t>Eric Manson &amp; Clay Kremer</w:t>
                  </w:r>
                </w:p>
                <w:p w:rsidR="00E723A9" w:rsidRPr="003B7C2F" w:rsidRDefault="00E723A9" w:rsidP="00C94783">
                  <w:pPr>
                    <w:pStyle w:val="Taglinehere"/>
                    <w:jc w:val="left"/>
                    <w:rPr>
                      <w:color w:val="FFFFFF"/>
                      <w:sz w:val="22"/>
                      <w:szCs w:val="22"/>
                    </w:rPr>
                  </w:pPr>
                </w:p>
                <w:p w:rsidR="00E723A9" w:rsidRPr="003B7C2F" w:rsidRDefault="00E723A9" w:rsidP="00C94783">
                  <w:pPr>
                    <w:pStyle w:val="Taglinehere"/>
                    <w:spacing w:line="240" w:lineRule="auto"/>
                    <w:contextualSpacing/>
                    <w:jc w:val="left"/>
                    <w:rPr>
                      <w:color w:val="FFFFFF"/>
                      <w:sz w:val="22"/>
                      <w:szCs w:val="22"/>
                    </w:rPr>
                  </w:pPr>
                  <w:r w:rsidRPr="003B7C2F">
                    <w:rPr>
                      <w:color w:val="FFFFFF"/>
                      <w:sz w:val="22"/>
                      <w:szCs w:val="22"/>
                    </w:rPr>
                    <w:t xml:space="preserve">References: </w:t>
                  </w:r>
                  <w:r w:rsidRPr="003B7C2F">
                    <w:rPr>
                      <w:color w:val="FFFFFF"/>
                      <w:sz w:val="22"/>
                      <w:szCs w:val="22"/>
                    </w:rPr>
                    <w:tab/>
                    <w:t>WedMD.com</w:t>
                  </w:r>
                </w:p>
                <w:p w:rsidR="00E723A9" w:rsidRPr="003B7C2F" w:rsidRDefault="00E723A9" w:rsidP="00C94783">
                  <w:pPr>
                    <w:pStyle w:val="Taglinehere"/>
                    <w:spacing w:line="240" w:lineRule="auto"/>
                    <w:contextualSpacing/>
                    <w:jc w:val="left"/>
                    <w:rPr>
                      <w:color w:val="FFFFFF"/>
                      <w:sz w:val="22"/>
                      <w:szCs w:val="22"/>
                    </w:rPr>
                  </w:pPr>
                  <w:r w:rsidRPr="003B7C2F">
                    <w:rPr>
                      <w:color w:val="FFFFFF"/>
                      <w:sz w:val="22"/>
                      <w:szCs w:val="22"/>
                    </w:rPr>
                    <w:tab/>
                  </w:r>
                  <w:r w:rsidRPr="003B7C2F">
                    <w:rPr>
                      <w:color w:val="FFFFFF"/>
                      <w:sz w:val="22"/>
                      <w:szCs w:val="22"/>
                    </w:rPr>
                    <w:tab/>
                    <w:t>ClevelandClinic.org</w:t>
                  </w:r>
                </w:p>
                <w:p w:rsidR="00E723A9" w:rsidRPr="003B7C2F" w:rsidRDefault="00E723A9" w:rsidP="00C94783">
                  <w:pPr>
                    <w:pStyle w:val="Taglinehere"/>
                    <w:spacing w:line="240" w:lineRule="auto"/>
                    <w:contextualSpacing/>
                    <w:jc w:val="left"/>
                    <w:rPr>
                      <w:color w:val="FFFFFF"/>
                      <w:sz w:val="22"/>
                      <w:szCs w:val="22"/>
                    </w:rPr>
                  </w:pPr>
                  <w:r w:rsidRPr="003B7C2F">
                    <w:rPr>
                      <w:color w:val="FFFFFF"/>
                      <w:sz w:val="22"/>
                      <w:szCs w:val="22"/>
                    </w:rPr>
                    <w:tab/>
                  </w:r>
                  <w:r w:rsidRPr="003B7C2F">
                    <w:rPr>
                      <w:color w:val="FFFFFF"/>
                      <w:sz w:val="22"/>
                      <w:szCs w:val="22"/>
                    </w:rPr>
                    <w:tab/>
                    <w:t>MayoClinic.org</w:t>
                  </w:r>
                </w:p>
                <w:p w:rsidR="00E723A9" w:rsidRPr="003B7C2F" w:rsidRDefault="00E723A9" w:rsidP="00C94783">
                  <w:pPr>
                    <w:pStyle w:val="Taglinehere"/>
                    <w:jc w:val="left"/>
                    <w:rPr>
                      <w:color w:val="FFFFFF"/>
                      <w:sz w:val="22"/>
                      <w:szCs w:val="22"/>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margin-left:487.5pt;margin-top:285pt;width:166.5pt;height:111pt;z-index:251669504;visibility:visible">
            <v:imagedata r:id="rId7" o:title=""/>
          </v:shape>
        </w:pict>
      </w:r>
      <w:r>
        <w:rPr>
          <w:noProof/>
        </w:rPr>
        <w:pict>
          <v:shape id="_x0000_s1028" type="#_x0000_t202" style="position:absolute;margin-left:-93pt;margin-top:208.5pt;width:261pt;height:322.5pt;z-index:251654144;mso-wrap-distance-left:2.88pt;mso-wrap-distance-top:2.88pt;mso-wrap-distance-right:2.88pt;mso-wrap-distance-bottom:2.88pt" filled="f" fillcolor="#cd4313" stroked="f" insetpen="t" o:cliptowrap="t">
            <v:shadow color="#ccc"/>
            <v:textbox style="mso-next-textbox:#_x0000_s1028;mso-column-margin:5.76pt" inset="2.88pt,2.88pt,2.88pt,2.88pt">
              <w:txbxContent>
                <w:p w:rsidR="00E723A9" w:rsidRPr="003B7C2F" w:rsidRDefault="00E723A9" w:rsidP="006F773F">
                  <w:pPr>
                    <w:pStyle w:val="Subhead"/>
                    <w:rPr>
                      <w:b/>
                      <w:color w:val="FFFFFF"/>
                      <w:sz w:val="36"/>
                      <w:szCs w:val="36"/>
                    </w:rPr>
                  </w:pPr>
                  <w:r w:rsidRPr="003B7C2F">
                    <w:rPr>
                      <w:b/>
                      <w:color w:val="FFFFFF"/>
                      <w:sz w:val="36"/>
                      <w:szCs w:val="36"/>
                    </w:rPr>
                    <w:t>Risk Factors for Depression</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biological relatives with depression</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traumatic experiences as a child</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biological relatives with a history of alcoholism</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family members who have committed suicide</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Experiencing stressful life events, such as the death of a loved one</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few friends or other personal relationships</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Recently haven given birth (postpartum depression)</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a depressed mood as a child</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 xml:space="preserve">Having a serious illness, </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Having personality traits, such as having low self-esteem and being overly dependent, self-critical or pessimistic</w:t>
                  </w:r>
                </w:p>
                <w:p w:rsidR="00E723A9" w:rsidRPr="003B7C2F" w:rsidRDefault="00E723A9" w:rsidP="00420A7B">
                  <w:pPr>
                    <w:numPr>
                      <w:ilvl w:val="0"/>
                      <w:numId w:val="8"/>
                    </w:numPr>
                    <w:spacing w:before="100" w:beforeAutospacing="1" w:after="100" w:afterAutospacing="1"/>
                    <w:rPr>
                      <w:color w:val="FFFFFF"/>
                      <w:kern w:val="0"/>
                      <w:sz w:val="24"/>
                      <w:szCs w:val="24"/>
                    </w:rPr>
                  </w:pPr>
                  <w:r w:rsidRPr="003B7C2F">
                    <w:rPr>
                      <w:color w:val="FFFFFF"/>
                      <w:kern w:val="0"/>
                      <w:sz w:val="24"/>
                      <w:szCs w:val="24"/>
                    </w:rPr>
                    <w:t xml:space="preserve">Abusing alcohol, nicotine or illicit drugs </w:t>
                  </w:r>
                </w:p>
                <w:p w:rsidR="00E723A9" w:rsidRPr="003B7C2F" w:rsidRDefault="00E723A9" w:rsidP="00420A7B">
                  <w:pPr>
                    <w:pStyle w:val="Subhead"/>
                    <w:jc w:val="left"/>
                    <w:rPr>
                      <w:b/>
                      <w:color w:val="FFFFFF"/>
                      <w:sz w:val="36"/>
                      <w:szCs w:val="36"/>
                    </w:rPr>
                  </w:pPr>
                </w:p>
                <w:p w:rsidR="00E723A9" w:rsidRPr="004C6CEC" w:rsidRDefault="00E723A9" w:rsidP="00F66215">
                  <w:pPr>
                    <w:jc w:val="center"/>
                  </w:pPr>
                </w:p>
              </w:txbxContent>
            </v:textbox>
          </v:shape>
        </w:pict>
      </w:r>
      <w:r>
        <w:rPr>
          <w:noProof/>
        </w:rPr>
        <w:pict>
          <v:shape id="_x0000_s1029" type="#_x0000_t202" style="position:absolute;margin-left:-87.75pt;margin-top:-20.25pt;width:251.25pt;height:204pt;z-index:251649024;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29;mso-column-margin:5.76pt" inset="2.88pt,2.88pt,2.88pt,2.88pt">
              <w:txbxContent>
                <w:p w:rsidR="00E723A9" w:rsidRPr="003B7C2F" w:rsidRDefault="00E723A9">
                  <w:pPr>
                    <w:pStyle w:val="Heading1"/>
                    <w:rPr>
                      <w:color w:val="FFFFFF"/>
                      <w:sz w:val="36"/>
                      <w:szCs w:val="36"/>
                    </w:rPr>
                  </w:pPr>
                  <w:r w:rsidRPr="003B7C2F">
                    <w:rPr>
                      <w:color w:val="FFFFFF"/>
                      <w:sz w:val="36"/>
                      <w:szCs w:val="36"/>
                    </w:rPr>
                    <w:t>What is Depression?</w:t>
                  </w:r>
                </w:p>
                <w:p w:rsidR="00E723A9" w:rsidRDefault="00E723A9" w:rsidP="007A0AA1"/>
                <w:p w:rsidR="00E723A9" w:rsidRPr="003B7C2F" w:rsidRDefault="00E723A9" w:rsidP="005F0043">
                  <w:pPr>
                    <w:spacing w:line="360" w:lineRule="auto"/>
                    <w:rPr>
                      <w:color w:val="FFFFFF"/>
                      <w:sz w:val="22"/>
                      <w:szCs w:val="22"/>
                    </w:rPr>
                  </w:pPr>
                  <w:r w:rsidRPr="003B7C2F">
                    <w:rPr>
                      <w:color w:val="FFFFFF"/>
                      <w:sz w:val="22"/>
                      <w:szCs w:val="22"/>
                    </w:rPr>
                    <w:t xml:space="preserve">The  Mayo Clinic defines depression as ”A </w:t>
                  </w:r>
                  <w:r w:rsidRPr="003B7C2F">
                    <w:rPr>
                      <w:b/>
                      <w:color w:val="FFFFFF"/>
                      <w:sz w:val="22"/>
                      <w:szCs w:val="22"/>
                      <w:u w:val="single"/>
                    </w:rPr>
                    <w:t>MEDICAL</w:t>
                  </w:r>
                  <w:r w:rsidRPr="003B7C2F">
                    <w:rPr>
                      <w:color w:val="FFFFFF"/>
                      <w:sz w:val="22"/>
                      <w:szCs w:val="22"/>
                    </w:rPr>
                    <w:t xml:space="preserve"> illness that involves the mind and body. Also called major depression, major depressive disorder and clinical depression, it affects how you feel, think and behave. Depression can lead to a variety of emotional and physical problems. You may have trouble doing normal day-to-day activities, and depression may make you feel as if life isn't worth living”.</w:t>
                  </w:r>
                </w:p>
                <w:p w:rsidR="00E723A9" w:rsidRDefault="00E723A9" w:rsidP="007A0AA1"/>
                <w:p w:rsidR="00E723A9" w:rsidRPr="007A0AA1" w:rsidRDefault="00E723A9" w:rsidP="007A0AA1"/>
              </w:txbxContent>
            </v:textbox>
          </v:shape>
        </w:pict>
      </w:r>
      <w:r>
        <w:rPr>
          <w:noProof/>
        </w:rPr>
        <w:pict>
          <v:shape id="_x0000_s1030" type="#_x0000_t202" style="position:absolute;margin-left:153pt;margin-top:-39pt;width:282pt;height:573.75pt;z-index:251656192" filled="f" stroked="f">
            <v:textbox style="mso-next-textbox:#_x0000_s1030">
              <w:txbxContent>
                <w:p w:rsidR="00E723A9" w:rsidRPr="003B7C2F" w:rsidRDefault="00E723A9" w:rsidP="008001B0">
                  <w:pPr>
                    <w:rPr>
                      <w:color w:val="FFFFFF"/>
                      <w:sz w:val="24"/>
                      <w:szCs w:val="24"/>
                    </w:rPr>
                  </w:pPr>
                </w:p>
                <w:p w:rsidR="00E723A9" w:rsidRPr="003B7C2F" w:rsidRDefault="00E723A9" w:rsidP="008001B0">
                  <w:pPr>
                    <w:pStyle w:val="ListParagraph"/>
                    <w:jc w:val="center"/>
                    <w:rPr>
                      <w:b/>
                      <w:color w:val="FFFFFF"/>
                      <w:sz w:val="40"/>
                      <w:szCs w:val="40"/>
                    </w:rPr>
                  </w:pPr>
                  <w:r w:rsidRPr="003B7C2F">
                    <w:rPr>
                      <w:b/>
                      <w:color w:val="FFFFFF"/>
                      <w:sz w:val="40"/>
                      <w:szCs w:val="40"/>
                    </w:rPr>
                    <w:t>Depression Quiz</w:t>
                  </w:r>
                </w:p>
                <w:p w:rsidR="00E723A9" w:rsidRPr="003B7C2F" w:rsidRDefault="00E723A9" w:rsidP="008001B0">
                  <w:pPr>
                    <w:pStyle w:val="ListParagraph"/>
                    <w:jc w:val="center"/>
                    <w:rPr>
                      <w:color w:val="FFFFFF"/>
                      <w:sz w:val="24"/>
                      <w:szCs w:val="24"/>
                    </w:rPr>
                  </w:pPr>
                </w:p>
                <w:p w:rsidR="00E723A9" w:rsidRPr="003B7C2F" w:rsidRDefault="00E723A9" w:rsidP="008001B0">
                  <w:pPr>
                    <w:pStyle w:val="ListParagraph"/>
                    <w:numPr>
                      <w:ilvl w:val="0"/>
                      <w:numId w:val="6"/>
                    </w:numPr>
                    <w:rPr>
                      <w:color w:val="FFFFFF"/>
                      <w:sz w:val="28"/>
                      <w:szCs w:val="28"/>
                    </w:rPr>
                  </w:pPr>
                  <w:r w:rsidRPr="003B7C2F">
                    <w:rPr>
                      <w:color w:val="FFFFFF"/>
                      <w:sz w:val="28"/>
                      <w:szCs w:val="28"/>
                    </w:rPr>
                    <w:t>Do you feel sad or irritable?</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Have you lost interest in activities once enjoyed?</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Have you experienced changes in weight gain or appetite?</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Have you experienced changes in sleeping pattern?</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Do you have feelings of guilt?</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Are you unable to concentrate, remember things, or make decisions?</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Have you experienced fatigue or energy loss?</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Have you experienced restlessness o decreased activity noticed by others?</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Do you feel hopeless, or worthless?</w:t>
                  </w:r>
                </w:p>
                <w:p w:rsidR="00E723A9" w:rsidRPr="003B7C2F" w:rsidRDefault="00E723A9" w:rsidP="008001B0">
                  <w:pPr>
                    <w:pStyle w:val="ListParagraph"/>
                    <w:numPr>
                      <w:ilvl w:val="0"/>
                      <w:numId w:val="6"/>
                    </w:numPr>
                    <w:rPr>
                      <w:color w:val="FFFFFF"/>
                      <w:sz w:val="28"/>
                      <w:szCs w:val="28"/>
                    </w:rPr>
                  </w:pPr>
                  <w:r w:rsidRPr="003B7C2F">
                    <w:rPr>
                      <w:color w:val="FFFFFF"/>
                      <w:sz w:val="28"/>
                      <w:szCs w:val="28"/>
                    </w:rPr>
                    <w:t>Have you had thoughts of suicide or death?</w:t>
                  </w:r>
                </w:p>
                <w:p w:rsidR="00E723A9" w:rsidRPr="003B7C2F" w:rsidRDefault="00E723A9" w:rsidP="008001B0">
                  <w:pPr>
                    <w:pStyle w:val="ListParagraph"/>
                    <w:rPr>
                      <w:color w:val="FFFFFF"/>
                      <w:sz w:val="24"/>
                      <w:szCs w:val="24"/>
                    </w:rPr>
                  </w:pPr>
                </w:p>
                <w:p w:rsidR="00E723A9" w:rsidRPr="003B7C2F" w:rsidRDefault="00E723A9" w:rsidP="008001B0">
                  <w:pPr>
                    <w:pStyle w:val="ListParagraph"/>
                    <w:rPr>
                      <w:color w:val="FFFFFF"/>
                      <w:sz w:val="24"/>
                      <w:szCs w:val="24"/>
                    </w:rPr>
                  </w:pPr>
                </w:p>
                <w:p w:rsidR="00E723A9" w:rsidRPr="003B7C2F" w:rsidRDefault="00E723A9" w:rsidP="008001B0">
                  <w:pPr>
                    <w:pStyle w:val="ListParagraph"/>
                    <w:rPr>
                      <w:color w:val="FFFFFF"/>
                      <w:sz w:val="24"/>
                      <w:szCs w:val="24"/>
                    </w:rPr>
                  </w:pPr>
                </w:p>
                <w:p w:rsidR="00E723A9" w:rsidRPr="003B7C2F" w:rsidRDefault="00E723A9" w:rsidP="008001B0">
                  <w:pPr>
                    <w:pStyle w:val="ListParagraph"/>
                    <w:rPr>
                      <w:color w:val="FFFFFF"/>
                      <w:sz w:val="32"/>
                      <w:szCs w:val="32"/>
                    </w:rPr>
                  </w:pPr>
                  <w:r w:rsidRPr="003B7C2F">
                    <w:rPr>
                      <w:color w:val="FFFFFF"/>
                      <w:sz w:val="32"/>
                      <w:szCs w:val="32"/>
                    </w:rPr>
                    <w:t>If you answer yes to 5 of these questions then you may be suffering from clinical depression</w:t>
                  </w:r>
                </w:p>
                <w:p w:rsidR="00E723A9" w:rsidRPr="003B7C2F" w:rsidRDefault="00E723A9" w:rsidP="008001B0">
                  <w:pPr>
                    <w:pStyle w:val="ListParagraph"/>
                    <w:rPr>
                      <w:color w:val="FFFFFF"/>
                      <w:sz w:val="32"/>
                      <w:szCs w:val="32"/>
                    </w:rPr>
                  </w:pPr>
                </w:p>
                <w:p w:rsidR="00E723A9" w:rsidRPr="003B7C2F" w:rsidRDefault="00E723A9" w:rsidP="008001B0">
                  <w:pPr>
                    <w:pStyle w:val="ListParagraph"/>
                    <w:rPr>
                      <w:color w:val="FFFFFF"/>
                      <w:sz w:val="32"/>
                      <w:szCs w:val="32"/>
                    </w:rPr>
                  </w:pPr>
                </w:p>
                <w:p w:rsidR="00E723A9" w:rsidRPr="003B7C2F" w:rsidRDefault="00E723A9" w:rsidP="008001B0">
                  <w:pPr>
                    <w:pStyle w:val="ListParagraph"/>
                    <w:rPr>
                      <w:color w:val="FFFFFF"/>
                      <w:sz w:val="32"/>
                      <w:szCs w:val="32"/>
                    </w:rPr>
                  </w:pPr>
                </w:p>
                <w:p w:rsidR="00E723A9" w:rsidRPr="003B7C2F" w:rsidRDefault="00E723A9" w:rsidP="008001B0">
                  <w:pPr>
                    <w:pStyle w:val="ListParagraph"/>
                    <w:rPr>
                      <w:b/>
                      <w:color w:val="FFFFFF"/>
                    </w:rPr>
                  </w:pPr>
                  <w:r w:rsidRPr="003B7C2F">
                    <w:rPr>
                      <w:b/>
                      <w:color w:val="FFFFFF"/>
                    </w:rPr>
                    <w:t xml:space="preserve">Quiz Provided by The National Mental Health Association </w:t>
                  </w:r>
                </w:p>
                <w:p w:rsidR="00E723A9" w:rsidRPr="003B7C2F" w:rsidRDefault="00E723A9" w:rsidP="008001B0">
                  <w:pPr>
                    <w:pStyle w:val="ListParagraph"/>
                    <w:rPr>
                      <w:color w:val="FFFFFF"/>
                      <w:sz w:val="32"/>
                      <w:szCs w:val="32"/>
                    </w:rPr>
                  </w:pPr>
                </w:p>
                <w:p w:rsidR="00E723A9" w:rsidRDefault="00E723A9" w:rsidP="008001B0">
                  <w:pPr>
                    <w:ind w:left="360"/>
                  </w:pPr>
                </w:p>
              </w:txbxContent>
            </v:textbox>
          </v:shape>
        </w:pict>
      </w:r>
      <w:r>
        <w:rPr>
          <w:noProof/>
        </w:rPr>
        <w:pict>
          <v:shape id="_x0000_s1031" type="#_x0000_t202" style="position:absolute;margin-left:458pt;margin-top:179.25pt;width:225pt;height:90.75pt;z-index:251652096;mso-wrap-distance-left:2.88pt;mso-wrap-distance-top:2.88pt;mso-wrap-distance-right:2.88pt;mso-wrap-distance-bottom:2.88pt" filled="f" fillcolor="#cd4313" stroked="f" insetpen="t" o:cliptowrap="t">
            <v:shadow color="#ccc"/>
            <v:textbox style="mso-next-textbox:#_x0000_s1031;mso-column-margin:5.76pt" inset="2.88pt,2.88pt,2.88pt,2.88pt">
              <w:txbxContent>
                <w:p w:rsidR="00E723A9" w:rsidRPr="003B7C2F" w:rsidRDefault="00E723A9" w:rsidP="006F773F">
                  <w:pPr>
                    <w:pStyle w:val="PlaceHeadline"/>
                    <w:rPr>
                      <w:color w:val="FFFFFF"/>
                      <w:sz w:val="36"/>
                      <w:szCs w:val="36"/>
                    </w:rPr>
                  </w:pPr>
                  <w:r w:rsidRPr="003B7C2F">
                    <w:rPr>
                      <w:color w:val="FFFFFF"/>
                      <w:sz w:val="36"/>
                      <w:szCs w:val="36"/>
                    </w:rPr>
                    <w:t>Understanding Depression</w:t>
                  </w:r>
                </w:p>
                <w:p w:rsidR="00E723A9" w:rsidRPr="003B7C2F" w:rsidRDefault="00E723A9" w:rsidP="006F773F">
                  <w:pPr>
                    <w:pStyle w:val="PlaceHeadline"/>
                    <w:rPr>
                      <w:color w:val="FFFFFF"/>
                      <w:sz w:val="36"/>
                      <w:szCs w:val="36"/>
                    </w:rPr>
                  </w:pPr>
                  <w:r w:rsidRPr="003B7C2F">
                    <w:rPr>
                      <w:color w:val="FFFFFF"/>
                      <w:sz w:val="36"/>
                      <w:szCs w:val="36"/>
                    </w:rPr>
                    <w:t>Signs, Symptoms, and Treatment</w:t>
                  </w:r>
                </w:p>
                <w:p w:rsidR="00E723A9" w:rsidRPr="0027046B" w:rsidRDefault="00E723A9" w:rsidP="006F773F">
                  <w:pPr>
                    <w:pStyle w:val="PlaceHeadline"/>
                  </w:pPr>
                </w:p>
              </w:txbxContent>
            </v:textbox>
          </v:shape>
        </w:pict>
      </w:r>
      <w:r>
        <w:rPr>
          <w:noProof/>
        </w:rPr>
        <w:pict>
          <v:shape id="Picture 10" o:spid="_x0000_s1032" type="#_x0000_t75" alt="images.jpg" style="position:absolute;margin-left:457.5pt;margin-top:-21.75pt;width:223.1pt;height:162pt;z-index:251665408;visibility:visible">
            <v:imagedata r:id="rId8" o:title=""/>
            <w10:wrap type="topAndBottom"/>
          </v:shape>
        </w:pict>
      </w:r>
      <w:r>
        <w:rPr>
          <w:noProof/>
        </w:rPr>
        <w:pict>
          <v:shape id="Picture 49" o:spid="_x0000_s1033" type="#_x0000_t75" alt="fresh_bro_cover" style="position:absolute;margin-left:-94.5pt;margin-top:-72.75pt;width:796.5pt;height:613.5pt;z-index:-251657216;visibility:visible">
            <v:imagedata r:id="rId9" o:title="" gain="7864f" blacklevel="655f"/>
          </v:shape>
        </w:pict>
      </w:r>
      <w:r>
        <w:rPr>
          <w:noProof/>
        </w:rPr>
        <w:pict>
          <v:shapetype id="_x0000_t32" coordsize="21600,21600" o:spt="32" o:oned="t" path="m,l21600,21600e" filled="f">
            <v:path arrowok="t" fillok="f" o:connecttype="none"/>
            <o:lock v:ext="edit" shapetype="t"/>
          </v:shapetype>
          <v:shape id="_x0000_s1034" type="#_x0000_t32" style="position:absolute;margin-left:168pt;margin-top:-1in;width:0;height:631.5pt;flip:x;z-index:251660288" o:connectortype="straight" strokecolor="#f2f2f2" strokeweight="3pt">
            <v:shadow type="perspective" color="#7f7f7f" opacity=".5" offset="1pt" offset2="-1pt"/>
          </v:shape>
        </w:pict>
      </w:r>
      <w:r>
        <w:rPr>
          <w:noProof/>
        </w:rPr>
        <w:pict>
          <v:shape id="_x0000_s1035" type="#_x0000_t32" style="position:absolute;margin-left:429pt;margin-top:-1in;width:1.5pt;height:614.25pt;flip:x;z-index:251661312" o:connectortype="straight" strokecolor="#f2f2f2" strokeweight="3pt">
            <v:shadow type="perspective" color="#7f7f7f" opacity=".5" offset="1pt" offset2="-1pt"/>
          </v:shape>
        </w:pict>
      </w:r>
      <w:r>
        <w:rPr>
          <w:noProof/>
        </w:rPr>
        <w:pict>
          <v:shape id="_x0000_s1036" type="#_x0000_t202" style="position:absolute;margin-left:215pt;margin-top:270pt;width:180pt;height:171pt;z-index:251646976;mso-wrap-distance-left:2.88pt;mso-wrap-distance-top:2.88pt;mso-wrap-distance-right:2.88pt;mso-wrap-distance-bottom:2.88pt" filled="f" fillcolor="#cd4313" stroked="f" insetpen="t" o:cliptowrap="t">
            <v:shadow color="#ccc"/>
            <v:textbox style="mso-next-textbox:#_x0000_s1036;mso-column-margin:5.76pt" inset="2.88pt,2.88pt,2.88pt,2.88pt">
              <w:txbxContent>
                <w:p w:rsidR="00E723A9" w:rsidRPr="00FD32EC" w:rsidRDefault="00E723A9" w:rsidP="008001B0">
                  <w:pPr>
                    <w:pStyle w:val="PhFax"/>
                  </w:pPr>
                  <w:r w:rsidRPr="0027046B">
                    <w:br/>
                  </w:r>
                </w:p>
              </w:txbxContent>
            </v:textbox>
          </v:shape>
        </w:pict>
      </w:r>
      <w:r>
        <w:rPr>
          <w:noProof/>
        </w:rPr>
        <w:pict>
          <v:shape id="Picture 3" o:spid="_x0000_s1037" type="#_x0000_t75" alt="&lt;EMPTY&gt;" style="position:absolute;margin-left:616.5pt;margin-top:396pt;width:80.8pt;height:75.65pt;z-index:251645952;visibility:visible;mso-wrap-distance-left:2.88pt;mso-wrap-distance-top:2.88pt;mso-wrap-distance-right:2.88pt;mso-wrap-distance-bottom:2.88pt" strokeweight="1pt" insetpen="t">
            <v:imagedata r:id="rId10" o:title=""/>
          </v:shape>
        </w:pict>
      </w:r>
    </w:p>
    <w:p w:rsidR="00E723A9" w:rsidRDefault="00E723A9" w:rsidP="00F66215">
      <w:r>
        <w:rPr>
          <w:noProof/>
        </w:rPr>
        <w:pict>
          <v:shape id="_x0000_s1038" type="#_x0000_t75" style="position:absolute;margin-left:642.65pt;margin-top:96pt;width:54.8pt;height:62.25pt;z-index:-251650048;visibility:visible">
            <v:imagedata r:id="rId11" o:title=""/>
          </v:shape>
        </w:pict>
      </w:r>
      <w:r>
        <w:rPr>
          <w:noProof/>
        </w:rPr>
        <w:pict>
          <v:shape id="Picture 5" o:spid="_x0000_s1039" type="#_x0000_t75" style="position:absolute;margin-left:599.2pt;margin-top:-12.75pt;width:92.55pt;height:66pt;z-index:251667456;visibility:visible">
            <v:imagedata r:id="rId12" o:title=""/>
          </v:shape>
        </w:pict>
      </w:r>
      <w:r>
        <w:rPr>
          <w:noProof/>
        </w:rPr>
        <w:pict>
          <v:shape id="_x0000_s1040" type="#_x0000_t202" style="position:absolute;margin-left:459.75pt;margin-top:-63pt;width:214.45pt;height:420pt;z-index:251653120;mso-wrap-distance-left:2.88pt;mso-wrap-distance-top:2.88pt;mso-wrap-distance-right:2.88pt;mso-wrap-distance-bottom:2.88pt" filled="f" fillcolor="#cd4313" stroked="f" insetpen="t" o:cliptowrap="t">
            <v:shadow color="#ccc"/>
            <v:textbox style="mso-next-textbox:#_x0000_s1040;mso-column-margin:5.76pt" inset="2.88pt,2.88pt,2.88pt,2.88pt">
              <w:txbxContent>
                <w:p w:rsidR="00E723A9" w:rsidRPr="00923530" w:rsidRDefault="00E723A9" w:rsidP="006F773F">
                  <w:pPr>
                    <w:pStyle w:val="Subhead"/>
                    <w:rPr>
                      <w:b/>
                      <w:sz w:val="32"/>
                      <w:szCs w:val="32"/>
                    </w:rPr>
                  </w:pPr>
                  <w:r w:rsidRPr="00923530">
                    <w:rPr>
                      <w:b/>
                      <w:sz w:val="32"/>
                      <w:szCs w:val="32"/>
                    </w:rPr>
                    <w:t>Treatment Options</w:t>
                  </w:r>
                </w:p>
                <w:p w:rsidR="00E723A9" w:rsidRPr="00923530" w:rsidRDefault="00E723A9" w:rsidP="00923530">
                  <w:pPr>
                    <w:rPr>
                      <w:b/>
                      <w:sz w:val="24"/>
                      <w:szCs w:val="24"/>
                    </w:rPr>
                  </w:pPr>
                  <w:r w:rsidRPr="00923530">
                    <w:rPr>
                      <w:b/>
                      <w:sz w:val="24"/>
                      <w:szCs w:val="24"/>
                    </w:rPr>
                    <w:t>1. Medication</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Anti-depressants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Tricyclic drugs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SSRI drugs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Antipsychotics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Antianxiety</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Anticonvulsants</w:t>
                  </w:r>
                </w:p>
                <w:p w:rsidR="00E723A9" w:rsidRPr="00923530" w:rsidRDefault="00E723A9" w:rsidP="00923530">
                  <w:pPr>
                    <w:rPr>
                      <w:b/>
                      <w:sz w:val="24"/>
                      <w:szCs w:val="24"/>
                    </w:rPr>
                  </w:pPr>
                  <w:r w:rsidRPr="00923530">
                    <w:rPr>
                      <w:b/>
                      <w:sz w:val="24"/>
                      <w:szCs w:val="24"/>
                    </w:rPr>
                    <w:tab/>
                  </w:r>
                </w:p>
                <w:p w:rsidR="00E723A9" w:rsidRPr="00923530" w:rsidRDefault="00E723A9" w:rsidP="00923530">
                  <w:pPr>
                    <w:rPr>
                      <w:b/>
                      <w:sz w:val="24"/>
                      <w:szCs w:val="24"/>
                    </w:rPr>
                  </w:pPr>
                  <w:r w:rsidRPr="00923530">
                    <w:rPr>
                      <w:b/>
                      <w:sz w:val="24"/>
                      <w:szCs w:val="24"/>
                    </w:rPr>
                    <w:t>2. Depression Therapies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Psychotherapy or Talk therapy</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ECT</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Light therapy</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Vagus nerve stimulation</w:t>
                  </w:r>
                </w:p>
                <w:p w:rsidR="00E723A9" w:rsidRPr="00923530" w:rsidRDefault="00E723A9" w:rsidP="00923530">
                  <w:pPr>
                    <w:rPr>
                      <w:b/>
                      <w:sz w:val="24"/>
                      <w:szCs w:val="24"/>
                    </w:rPr>
                  </w:pPr>
                </w:p>
                <w:p w:rsidR="00E723A9" w:rsidRPr="00923530" w:rsidRDefault="00E723A9" w:rsidP="00923530">
                  <w:pPr>
                    <w:rPr>
                      <w:b/>
                      <w:sz w:val="24"/>
                      <w:szCs w:val="24"/>
                    </w:rPr>
                  </w:pPr>
                  <w:r w:rsidRPr="00923530">
                    <w:rPr>
                      <w:b/>
                      <w:sz w:val="24"/>
                      <w:szCs w:val="24"/>
                    </w:rPr>
                    <w:t>3. Herbal Treatments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St. Johns Wort</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SHTP </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Ginkgo Biloba</w:t>
                  </w:r>
                </w:p>
                <w:p w:rsidR="00E723A9" w:rsidRPr="00923530" w:rsidRDefault="00E723A9" w:rsidP="00923530">
                  <w:pPr>
                    <w:rPr>
                      <w:b/>
                      <w:sz w:val="24"/>
                      <w:szCs w:val="24"/>
                    </w:rPr>
                  </w:pPr>
                </w:p>
                <w:p w:rsidR="00E723A9" w:rsidRPr="00923530" w:rsidRDefault="00E723A9" w:rsidP="00923530">
                  <w:pPr>
                    <w:rPr>
                      <w:b/>
                      <w:sz w:val="24"/>
                      <w:szCs w:val="24"/>
                    </w:rPr>
                  </w:pPr>
                  <w:r w:rsidRPr="00923530">
                    <w:rPr>
                      <w:b/>
                      <w:sz w:val="24"/>
                      <w:szCs w:val="24"/>
                    </w:rPr>
                    <w:t>4. Natural Treatments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Exercise or yoga</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Meditation or prayer</w:t>
                  </w:r>
                </w:p>
                <w:p w:rsidR="00E723A9" w:rsidRPr="00923530" w:rsidRDefault="00E723A9" w:rsidP="00923530">
                  <w:pPr>
                    <w:rPr>
                      <w:b/>
                      <w:sz w:val="24"/>
                      <w:szCs w:val="24"/>
                    </w:rPr>
                  </w:pPr>
                  <w:r w:rsidRPr="00923530">
                    <w:rPr>
                      <w:b/>
                      <w:sz w:val="24"/>
                      <w:szCs w:val="24"/>
                    </w:rPr>
                    <w:tab/>
                  </w:r>
                </w:p>
                <w:p w:rsidR="00E723A9" w:rsidRPr="00923530" w:rsidRDefault="00E723A9" w:rsidP="00923530">
                  <w:pPr>
                    <w:rPr>
                      <w:b/>
                      <w:sz w:val="24"/>
                      <w:szCs w:val="24"/>
                    </w:rPr>
                  </w:pPr>
                  <w:r w:rsidRPr="00923530">
                    <w:rPr>
                      <w:b/>
                      <w:sz w:val="24"/>
                      <w:szCs w:val="24"/>
                    </w:rPr>
                    <w:t>5. Alternative Treatments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Aromatherapy</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Vitamins</w:t>
                  </w:r>
                </w:p>
                <w:p w:rsidR="00E723A9" w:rsidRPr="00923530" w:rsidRDefault="00E723A9" w:rsidP="00923530">
                  <w:pPr>
                    <w:rPr>
                      <w:b/>
                      <w:sz w:val="24"/>
                      <w:szCs w:val="24"/>
                    </w:rPr>
                  </w:pPr>
                  <w:r w:rsidRPr="00923530">
                    <w:rPr>
                      <w:b/>
                      <w:sz w:val="24"/>
                      <w:szCs w:val="24"/>
                    </w:rPr>
                    <w:tab/>
                  </w:r>
                  <w:r w:rsidRPr="00923530">
                    <w:rPr>
                      <w:b/>
                      <w:sz w:val="24"/>
                      <w:szCs w:val="24"/>
                    </w:rPr>
                    <w:sym w:font="Symbol" w:char="F0B7"/>
                  </w:r>
                  <w:r w:rsidRPr="00923530">
                    <w:rPr>
                      <w:b/>
                      <w:sz w:val="24"/>
                      <w:szCs w:val="24"/>
                    </w:rPr>
                    <w:t xml:space="preserve"> Diet</w:t>
                  </w:r>
                </w:p>
                <w:p w:rsidR="00E723A9" w:rsidRPr="00923530" w:rsidRDefault="00E723A9" w:rsidP="00923530">
                  <w:pPr>
                    <w:pStyle w:val="Subhead"/>
                    <w:jc w:val="left"/>
                    <w:rPr>
                      <w:sz w:val="28"/>
                      <w:szCs w:val="28"/>
                    </w:rPr>
                  </w:pPr>
                </w:p>
                <w:p w:rsidR="00E723A9" w:rsidRPr="001B1A8E" w:rsidRDefault="00E723A9" w:rsidP="006F773F">
                  <w:pPr>
                    <w:pStyle w:val="Subhead"/>
                    <w:rPr>
                      <w:sz w:val="32"/>
                      <w:szCs w:val="32"/>
                    </w:rPr>
                  </w:pPr>
                </w:p>
              </w:txbxContent>
            </v:textbox>
          </v:shape>
        </w:pict>
      </w:r>
      <w:r>
        <w:rPr>
          <w:noProof/>
        </w:rPr>
        <w:pict>
          <v:shape id="_x0000_s1041" type="#_x0000_t202" style="position:absolute;margin-left:-86.3pt;margin-top:177pt;width:251.25pt;height:339.75pt;z-index:251648000;mso-wrap-distance-left:2.88pt;mso-wrap-distance-top:2.88pt;mso-wrap-distance-right:2.88pt;mso-wrap-distance-bottom:2.88pt" filled="f" fillcolor="#cd4313" stroked="f" insetpen="t" o:cliptowrap="t">
            <v:shadow color="#ccc"/>
            <v:textbox style="mso-next-textbox:#_x0000_s1041;mso-column-margin:5.76pt" inset="2.88pt,2.88pt,2.88pt,2.88pt">
              <w:txbxContent>
                <w:p w:rsidR="00E723A9" w:rsidRPr="005C67F7" w:rsidRDefault="00E723A9" w:rsidP="005C67F7">
                  <w:pPr>
                    <w:spacing w:before="100" w:beforeAutospacing="1" w:after="100" w:afterAutospacing="1"/>
                    <w:ind w:left="720"/>
                    <w:rPr>
                      <w:b/>
                      <w:color w:val="auto"/>
                      <w:kern w:val="0"/>
                      <w:sz w:val="32"/>
                      <w:szCs w:val="32"/>
                    </w:rPr>
                  </w:pPr>
                  <w:r>
                    <w:rPr>
                      <w:b/>
                      <w:color w:val="auto"/>
                      <w:kern w:val="0"/>
                      <w:sz w:val="32"/>
                      <w:szCs w:val="32"/>
                    </w:rPr>
                    <w:t xml:space="preserve">                   T</w:t>
                  </w:r>
                  <w:r w:rsidRPr="005C67F7">
                    <w:rPr>
                      <w:b/>
                      <w:color w:val="auto"/>
                      <w:kern w:val="0"/>
                      <w:sz w:val="32"/>
                      <w:szCs w:val="32"/>
                    </w:rPr>
                    <w:t>est</w:t>
                  </w:r>
                </w:p>
                <w:p w:rsidR="00E723A9" w:rsidRPr="005C67F7" w:rsidRDefault="00E723A9" w:rsidP="005C67F7">
                  <w:pPr>
                    <w:rPr>
                      <w:b/>
                      <w:sz w:val="22"/>
                      <w:szCs w:val="22"/>
                    </w:rPr>
                  </w:pPr>
                  <w:r w:rsidRPr="005C67F7">
                    <w:rPr>
                      <w:b/>
                      <w:sz w:val="22"/>
                      <w:szCs w:val="22"/>
                    </w:rPr>
                    <w:t>To diagnose depression a doctor will begin with a series of questions. Some of these questions might include:</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Have you lost interest in activities that were once appealing to you?</w:t>
                  </w: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Have you constantly been feeling tired or unable to sleep well?</w:t>
                  </w: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Have you had subsequent weight loss or loss of appetite?</w:t>
                  </w: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Have you been feeling depressed and or been in a bad mood?</w:t>
                  </w: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Is it hard for you to concentrate or maintain your attention?</w:t>
                  </w: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Do you feel like you are reduced in your energy level and unable to keep up with daily activities?</w:t>
                  </w: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Have you ever felt or continue to have feelings of guilt?</w:t>
                  </w:r>
                </w:p>
                <w:p w:rsidR="00E723A9" w:rsidRDefault="00E723A9" w:rsidP="005C67F7">
                  <w:r w:rsidRPr="005C67F7">
                    <w:rPr>
                      <w:b/>
                      <w:sz w:val="22"/>
                      <w:szCs w:val="22"/>
                    </w:rPr>
                    <w:sym w:font="Symbol" w:char="F0B7"/>
                  </w:r>
                  <w:r w:rsidRPr="005C67F7">
                    <w:rPr>
                      <w:b/>
                      <w:sz w:val="22"/>
                      <w:szCs w:val="22"/>
                    </w:rPr>
                    <w:t xml:space="preserve"> Do you have thoughts about death and or suicide</w:t>
                  </w:r>
                  <w:r>
                    <w:t>?</w:t>
                  </w:r>
                </w:p>
                <w:p w:rsidR="00E723A9" w:rsidRPr="00E50136" w:rsidRDefault="00E723A9" w:rsidP="00E50136">
                  <w:pPr>
                    <w:spacing w:before="100" w:beforeAutospacing="1" w:after="100" w:afterAutospacing="1"/>
                    <w:ind w:left="720"/>
                    <w:rPr>
                      <w:color w:val="auto"/>
                      <w:kern w:val="0"/>
                      <w:sz w:val="24"/>
                      <w:szCs w:val="24"/>
                    </w:rPr>
                  </w:pPr>
                </w:p>
                <w:p w:rsidR="00E723A9" w:rsidRPr="00F27514" w:rsidRDefault="00E723A9" w:rsidP="006F773F">
                  <w:pPr>
                    <w:pStyle w:val="BodyText"/>
                  </w:pPr>
                </w:p>
              </w:txbxContent>
            </v:textbox>
          </v:shape>
        </w:pict>
      </w:r>
      <w:r>
        <w:rPr>
          <w:noProof/>
        </w:rPr>
        <w:pict>
          <v:shape id="_x0000_s1042" type="#_x0000_t202" style="position:absolute;margin-left:176.25pt;margin-top:-66.75pt;width:245.2pt;height:603pt;z-index:251657216" filled="f" stroked="f">
            <v:textbox style="mso-next-textbox:#_x0000_s1042">
              <w:txbxContent>
                <w:p w:rsidR="00E723A9" w:rsidRDefault="00E723A9" w:rsidP="007C5835">
                  <w:pPr>
                    <w:pStyle w:val="Caption1"/>
                    <w:jc w:val="center"/>
                    <w:rPr>
                      <w:b/>
                      <w:i w:val="0"/>
                      <w:sz w:val="28"/>
                      <w:szCs w:val="28"/>
                    </w:rPr>
                  </w:pPr>
                  <w:r w:rsidRPr="005C67F7">
                    <w:rPr>
                      <w:b/>
                      <w:i w:val="0"/>
                      <w:sz w:val="28"/>
                      <w:szCs w:val="28"/>
                    </w:rPr>
                    <w:t>Frequently Asked Question</w:t>
                  </w:r>
                </w:p>
                <w:p w:rsidR="00E723A9" w:rsidRPr="005C67F7" w:rsidRDefault="00E723A9" w:rsidP="005C67F7">
                  <w:pPr>
                    <w:pStyle w:val="Caption1"/>
                    <w:rPr>
                      <w:b/>
                      <w:i w:val="0"/>
                      <w:sz w:val="24"/>
                      <w:szCs w:val="24"/>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Am I depressed? </w:t>
                  </w:r>
                </w:p>
                <w:p w:rsidR="00E723A9" w:rsidRPr="005C67F7" w:rsidRDefault="00E723A9" w:rsidP="005C67F7">
                  <w:pPr>
                    <w:rPr>
                      <w:b/>
                      <w:sz w:val="22"/>
                      <w:szCs w:val="22"/>
                    </w:rPr>
                  </w:pPr>
                  <w:r w:rsidRPr="005C67F7">
                    <w:rPr>
                      <w:b/>
                      <w:sz w:val="22"/>
                      <w:szCs w:val="22"/>
                    </w:rPr>
                    <w:tab/>
                    <w:t>The best way to answer this is to take a screening test to determine if you need to see a doctor for further evaluation.</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What are the symptoms of depression?</w:t>
                  </w:r>
                </w:p>
                <w:p w:rsidR="00E723A9" w:rsidRPr="005C67F7" w:rsidRDefault="00E723A9" w:rsidP="005C67F7">
                  <w:pPr>
                    <w:rPr>
                      <w:b/>
                      <w:sz w:val="22"/>
                      <w:szCs w:val="22"/>
                    </w:rPr>
                  </w:pPr>
                  <w:r w:rsidRPr="005C67F7">
                    <w:rPr>
                      <w:b/>
                      <w:sz w:val="22"/>
                      <w:szCs w:val="22"/>
                    </w:rPr>
                    <w:tab/>
                    <w:t>Depressed mood, decreased interest or pleasure, weight changes, sleep disturbances, fatigue, guilt and thoughts of death or suicide.</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What is the difference between depression and sadness?</w:t>
                  </w:r>
                </w:p>
                <w:p w:rsidR="00E723A9" w:rsidRPr="005C67F7" w:rsidRDefault="00E723A9" w:rsidP="005C67F7">
                  <w:pPr>
                    <w:rPr>
                      <w:b/>
                      <w:sz w:val="22"/>
                      <w:szCs w:val="22"/>
                    </w:rPr>
                  </w:pPr>
                  <w:r w:rsidRPr="005C67F7">
                    <w:rPr>
                      <w:b/>
                      <w:sz w:val="22"/>
                      <w:szCs w:val="22"/>
                    </w:rPr>
                    <w:tab/>
                    <w:t>Sadness is a natural reaction and part of being human, depression however is a physical illness that leaves a person feeling overwhelmed and helpless.</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What causes depression?</w:t>
                  </w:r>
                </w:p>
                <w:p w:rsidR="00E723A9" w:rsidRPr="005C67F7" w:rsidRDefault="00E723A9" w:rsidP="005C67F7">
                  <w:pPr>
                    <w:rPr>
                      <w:b/>
                      <w:sz w:val="22"/>
                      <w:szCs w:val="22"/>
                    </w:rPr>
                  </w:pPr>
                  <w:r w:rsidRPr="005C67F7">
                    <w:rPr>
                      <w:b/>
                      <w:sz w:val="22"/>
                      <w:szCs w:val="22"/>
                    </w:rPr>
                    <w:tab/>
                    <w:t>Genetics, brain chemistry imbalance, female sex hormones, circadian rhythm disturbances, poor nutrition, medical illnesses and drugs.</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How is depression treated?</w:t>
                  </w:r>
                </w:p>
                <w:p w:rsidR="00E723A9" w:rsidRPr="005C67F7" w:rsidRDefault="00E723A9" w:rsidP="005C67F7">
                  <w:pPr>
                    <w:rPr>
                      <w:b/>
                      <w:sz w:val="22"/>
                      <w:szCs w:val="22"/>
                    </w:rPr>
                  </w:pPr>
                  <w:r w:rsidRPr="005C67F7">
                    <w:rPr>
                      <w:b/>
                      <w:sz w:val="22"/>
                      <w:szCs w:val="22"/>
                    </w:rPr>
                    <w:tab/>
                    <w:t>Medication, psychotherapy, herbal treatments</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How long will it take for me to feel better?</w:t>
                  </w:r>
                </w:p>
                <w:p w:rsidR="00E723A9" w:rsidRPr="005C67F7" w:rsidRDefault="00E723A9" w:rsidP="005C67F7">
                  <w:pPr>
                    <w:rPr>
                      <w:b/>
                      <w:sz w:val="22"/>
                      <w:szCs w:val="22"/>
                    </w:rPr>
                  </w:pPr>
                  <w:r w:rsidRPr="005C67F7">
                    <w:rPr>
                      <w:b/>
                      <w:sz w:val="22"/>
                      <w:szCs w:val="22"/>
                    </w:rPr>
                    <w:tab/>
                    <w:t>Doctors use a trial and error approach with medication, with most patients reporting feeling better in 2-3 weeks.</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Where can I find reliable drug information?</w:t>
                  </w:r>
                </w:p>
                <w:p w:rsidR="00E723A9" w:rsidRPr="005C67F7" w:rsidRDefault="00E723A9" w:rsidP="005C67F7">
                  <w:pPr>
                    <w:rPr>
                      <w:b/>
                      <w:sz w:val="22"/>
                      <w:szCs w:val="22"/>
                    </w:rPr>
                  </w:pPr>
                  <w:r w:rsidRPr="005C67F7">
                    <w:rPr>
                      <w:b/>
                      <w:sz w:val="22"/>
                      <w:szCs w:val="22"/>
                    </w:rPr>
                    <w:tab/>
                    <w:t xml:space="preserve">Gold standard, Davis’s drug guide, </w:t>
                  </w:r>
                  <w:r>
                    <w:rPr>
                      <w:b/>
                      <w:sz w:val="22"/>
                      <w:szCs w:val="22"/>
                    </w:rPr>
                    <w:t>W</w:t>
                  </w:r>
                  <w:r w:rsidRPr="005C67F7">
                    <w:rPr>
                      <w:b/>
                      <w:sz w:val="22"/>
                      <w:szCs w:val="22"/>
                    </w:rPr>
                    <w:t>ebMD</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How do I select a doctor?</w:t>
                  </w:r>
                </w:p>
                <w:p w:rsidR="00E723A9" w:rsidRPr="005C67F7" w:rsidRDefault="00E723A9" w:rsidP="005C67F7">
                  <w:pPr>
                    <w:rPr>
                      <w:b/>
                      <w:sz w:val="22"/>
                      <w:szCs w:val="22"/>
                    </w:rPr>
                  </w:pPr>
                  <w:r w:rsidRPr="005C67F7">
                    <w:rPr>
                      <w:b/>
                      <w:sz w:val="22"/>
                      <w:szCs w:val="22"/>
                    </w:rPr>
                    <w:tab/>
                    <w:t>The doctor’s level of experience and how comfortable you feel working with them are important when selecting a doctor.</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Where can I find support groups?</w:t>
                  </w:r>
                </w:p>
                <w:p w:rsidR="00E723A9" w:rsidRPr="005C67F7" w:rsidRDefault="00E723A9" w:rsidP="005C67F7">
                  <w:pPr>
                    <w:rPr>
                      <w:b/>
                      <w:sz w:val="22"/>
                      <w:szCs w:val="22"/>
                    </w:rPr>
                  </w:pPr>
                  <w:r w:rsidRPr="005C67F7">
                    <w:rPr>
                      <w:b/>
                      <w:sz w:val="22"/>
                      <w:szCs w:val="22"/>
                    </w:rPr>
                    <w:tab/>
                    <w:t>Healthcentral.com, dailystrength.org, psychcentral.com</w:t>
                  </w:r>
                </w:p>
                <w:p w:rsidR="00E723A9" w:rsidRPr="005C67F7" w:rsidRDefault="00E723A9" w:rsidP="005C67F7">
                  <w:pPr>
                    <w:rPr>
                      <w:b/>
                      <w:sz w:val="22"/>
                      <w:szCs w:val="22"/>
                    </w:rPr>
                  </w:pPr>
                </w:p>
                <w:p w:rsidR="00E723A9" w:rsidRPr="005C67F7" w:rsidRDefault="00E723A9" w:rsidP="005C67F7">
                  <w:pPr>
                    <w:rPr>
                      <w:b/>
                      <w:sz w:val="22"/>
                      <w:szCs w:val="22"/>
                    </w:rPr>
                  </w:pPr>
                  <w:r w:rsidRPr="005C67F7">
                    <w:rPr>
                      <w:b/>
                      <w:sz w:val="22"/>
                      <w:szCs w:val="22"/>
                    </w:rPr>
                    <w:sym w:font="Symbol" w:char="F0B7"/>
                  </w:r>
                  <w:r w:rsidRPr="005C67F7">
                    <w:rPr>
                      <w:b/>
                      <w:sz w:val="22"/>
                      <w:szCs w:val="22"/>
                    </w:rPr>
                    <w:t xml:space="preserve"> Whom should I call if I’m feeling suicidal?</w:t>
                  </w:r>
                </w:p>
                <w:p w:rsidR="00E723A9" w:rsidRPr="005C67F7" w:rsidRDefault="00E723A9" w:rsidP="005C67F7">
                  <w:pPr>
                    <w:rPr>
                      <w:b/>
                      <w:sz w:val="22"/>
                      <w:szCs w:val="22"/>
                    </w:rPr>
                  </w:pPr>
                  <w:r w:rsidRPr="005C67F7">
                    <w:rPr>
                      <w:b/>
                      <w:sz w:val="22"/>
                      <w:szCs w:val="22"/>
                    </w:rPr>
                    <w:tab/>
                    <w:t>A toll free crisis counselor from anywhere in the U.S. is available by dialing 1-800-784-2433.</w:t>
                  </w:r>
                </w:p>
                <w:p w:rsidR="00E723A9" w:rsidRPr="007C5835" w:rsidRDefault="00E723A9" w:rsidP="00FD3A07">
                  <w:pPr>
                    <w:pStyle w:val="Caption1"/>
                    <w:rPr>
                      <w:i w:val="0"/>
                      <w:sz w:val="28"/>
                      <w:szCs w:val="28"/>
                    </w:rPr>
                  </w:pPr>
                </w:p>
              </w:txbxContent>
            </v:textbox>
          </v:shape>
        </w:pict>
      </w:r>
      <w:r>
        <w:rPr>
          <w:noProof/>
        </w:rPr>
        <w:pict>
          <v:shape id="_x0000_s1043" type="#_x0000_t202" style="position:absolute;margin-left:-77.25pt;margin-top:-66.75pt;width:234pt;height:253.5pt;z-index:251655168;mso-wrap-distance-left:2.88pt;mso-wrap-distance-top:2.88pt;mso-wrap-distance-right:2.88pt;mso-wrap-distance-bottom:2.88pt" filled="f" fillcolor="#cd4313" stroked="f" insetpen="t" o:cliptowrap="t">
            <v:shadow color="#ccc"/>
            <v:textbox style="mso-next-textbox:#_x0000_s1043;mso-column-margin:5.76pt" inset="2.88pt,2.88pt,2.88pt,2.88pt">
              <w:txbxContent>
                <w:p w:rsidR="00E723A9" w:rsidRDefault="00E723A9" w:rsidP="006F773F">
                  <w:pPr>
                    <w:pStyle w:val="Subhead"/>
                    <w:rPr>
                      <w:b/>
                      <w:sz w:val="32"/>
                      <w:szCs w:val="32"/>
                    </w:rPr>
                  </w:pPr>
                  <w:r w:rsidRPr="005C67F7">
                    <w:rPr>
                      <w:b/>
                      <w:sz w:val="32"/>
                      <w:szCs w:val="32"/>
                    </w:rPr>
                    <w:t xml:space="preserve">Diagnosis </w:t>
                  </w:r>
                </w:p>
                <w:p w:rsidR="00E723A9" w:rsidRPr="005C67F7" w:rsidRDefault="00E723A9" w:rsidP="005C67F7">
                  <w:pPr>
                    <w:spacing w:line="360" w:lineRule="auto"/>
                    <w:rPr>
                      <w:b/>
                      <w:sz w:val="22"/>
                      <w:szCs w:val="22"/>
                    </w:rPr>
                  </w:pPr>
                  <w:r w:rsidRPr="005C67F7">
                    <w:rPr>
                      <w:b/>
                      <w:sz w:val="22"/>
                      <w:szCs w:val="22"/>
                    </w:rPr>
                    <w:t xml:space="preserve">Depression is very different from illness and diseases in that it is not diagnosed in the ways we’ve become accustomed to. For instance doctors cannot simply draw specific blood tests or use expensive lab equipment to diagnose patients. To diagnose depression doctors need to sit and talk to their patients and listen and acknowledge certain signs and symptoms of depression. Finding out about a patient’s behavior, mood changes and lifestyle habits may clue doctors in on signs of depression. </w:t>
                  </w:r>
                </w:p>
                <w:p w:rsidR="00E723A9" w:rsidRPr="005C67F7" w:rsidRDefault="00E723A9" w:rsidP="005C67F7">
                  <w:pPr>
                    <w:pStyle w:val="Subhead"/>
                    <w:jc w:val="left"/>
                    <w:rPr>
                      <w:b/>
                      <w:sz w:val="24"/>
                      <w:szCs w:val="24"/>
                    </w:rPr>
                  </w:pPr>
                </w:p>
              </w:txbxContent>
            </v:textbox>
          </v:shape>
        </w:pict>
      </w:r>
      <w:r>
        <w:rPr>
          <w:noProof/>
        </w:rPr>
        <w:pict>
          <v:shape id="_x0000_s1044" type="#_x0000_t202" style="position:absolute;margin-left:446.25pt;margin-top:383.25pt;width:250.45pt;height:48pt;z-index:251658240" filled="f" stroked="f">
            <v:textbox style="mso-next-textbox:#_x0000_s1044">
              <w:txbxContent>
                <w:p w:rsidR="00E723A9" w:rsidRPr="0090240E" w:rsidRDefault="00E723A9" w:rsidP="0090240E">
                  <w:pPr>
                    <w:jc w:val="center"/>
                    <w:rPr>
                      <w:sz w:val="36"/>
                      <w:szCs w:val="36"/>
                    </w:rPr>
                  </w:pPr>
                  <w:r w:rsidRPr="0090240E">
                    <w:rPr>
                      <w:b/>
                      <w:sz w:val="36"/>
                      <w:szCs w:val="36"/>
                      <w:u w:val="single"/>
                    </w:rPr>
                    <w:t>You can</w:t>
                  </w:r>
                  <w:r w:rsidRPr="0090240E">
                    <w:rPr>
                      <w:sz w:val="36"/>
                      <w:szCs w:val="36"/>
                    </w:rPr>
                    <w:t xml:space="preserve"> overcome depression</w:t>
                  </w:r>
                </w:p>
              </w:txbxContent>
            </v:textbox>
          </v:shape>
        </w:pict>
      </w:r>
      <w:r>
        <w:rPr>
          <w:noProof/>
        </w:rPr>
        <w:pict>
          <v:shape id="Picture 7" o:spid="_x0000_s1045" type="#_x0000_t75" style="position:absolute;margin-left:523.45pt;margin-top:407.25pt;width:84.75pt;height:126.75pt;z-index:251668480;visibility:visible">
            <v:imagedata r:id="rId13" o:title=""/>
          </v:shape>
        </w:pict>
      </w:r>
      <w:r>
        <w:rPr>
          <w:noProof/>
        </w:rPr>
        <w:pict>
          <v:shape id="_x0000_s1046" type="#_x0000_t75" alt="fresh_bro_cover" style="position:absolute;margin-left:-90.8pt;margin-top:-72.75pt;width:796.5pt;height:624pt;z-index:-251654144;visibility:visible">
            <v:imagedata r:id="rId14" o:title="" gain="68267f" blacklevel="-3277f"/>
          </v:shape>
        </w:pict>
      </w:r>
      <w:r>
        <w:rPr>
          <w:noProof/>
        </w:rPr>
        <w:pict>
          <v:shape id="_x0000_s1047" type="#_x0000_t32" style="position:absolute;margin-left:428.95pt;margin-top:-95.25pt;width:0;height:631.5pt;flip:x;z-index:251664384" o:connectortype="straight" strokecolor="#f2f2f2" strokeweight="3pt">
            <v:shadow type="perspective" color="#7f7f7f" opacity=".5" offset="1pt" offset2="-1pt"/>
          </v:shape>
        </w:pict>
      </w:r>
      <w:r>
        <w:rPr>
          <w:noProof/>
        </w:rPr>
        <w:pict>
          <v:shape id="_x0000_s1048" type="#_x0000_t32" style="position:absolute;margin-left:169.45pt;margin-top:-79.5pt;width:0;height:631.5pt;flip:x;z-index:251663360" o:connectortype="straight" strokecolor="#f2f2f2" strokeweight="3pt">
            <v:shadow type="perspective" color="#7f7f7f" opacity=".5" offset="1pt" offset2="-1pt"/>
          </v:shape>
        </w:pict>
      </w:r>
      <w:r>
        <w:rPr>
          <w:noProof/>
        </w:rPr>
        <w:pict>
          <v:shape id="Picture 15" o:spid="_x0000_s1049" type="#_x0000_t75" alt="&lt;EMPTY&gt;" style="position:absolute;margin-left:170.15pt;margin-top:305.15pt;width:80.8pt;height:75.65pt;z-index:251651072;visibility:visible;mso-wrap-distance-left:2.88pt;mso-wrap-distance-top:2.88pt;mso-wrap-distance-right:2.88pt;mso-wrap-distance-bottom:2.88pt" strokeweight="4pt">
            <v:imagedata r:id="rId10" o:title=""/>
          </v:shape>
        </w:pict>
      </w:r>
    </w:p>
    <w:sectPr w:rsidR="00E723A9" w:rsidSect="00F66215">
      <w:pgSz w:w="15840" w:h="12240" w:orient="landscape"/>
      <w:pgMar w:top="1440" w:right="1800" w:bottom="1440" w:left="18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3A9" w:rsidRDefault="00E723A9">
      <w:r>
        <w:separator/>
      </w:r>
    </w:p>
  </w:endnote>
  <w:endnote w:type="continuationSeparator" w:id="0">
    <w:p w:rsidR="00E723A9" w:rsidRDefault="00E723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3A9" w:rsidRDefault="00E723A9">
      <w:r>
        <w:separator/>
      </w:r>
    </w:p>
  </w:footnote>
  <w:footnote w:type="continuationSeparator" w:id="0">
    <w:p w:rsidR="00E723A9" w:rsidRDefault="00E723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D1DF7"/>
    <w:multiLevelType w:val="hybridMultilevel"/>
    <w:tmpl w:val="6462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4D700D"/>
    <w:multiLevelType w:val="multilevel"/>
    <w:tmpl w:val="03A0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6B140D"/>
    <w:multiLevelType w:val="multilevel"/>
    <w:tmpl w:val="DE18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7E194D"/>
    <w:multiLevelType w:val="hybridMultilevel"/>
    <w:tmpl w:val="5276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C418A7"/>
    <w:multiLevelType w:val="hybridMultilevel"/>
    <w:tmpl w:val="3DAC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9805F9"/>
    <w:multiLevelType w:val="hybridMultilevel"/>
    <w:tmpl w:val="A8E28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ADC7EE9"/>
    <w:multiLevelType w:val="hybridMultilevel"/>
    <w:tmpl w:val="0C5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F447FC"/>
    <w:multiLevelType w:val="multilevel"/>
    <w:tmpl w:val="B8AE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6AAC"/>
    <w:rsid w:val="000D33AE"/>
    <w:rsid w:val="001B1A8E"/>
    <w:rsid w:val="001E1B8C"/>
    <w:rsid w:val="00240E30"/>
    <w:rsid w:val="0027046B"/>
    <w:rsid w:val="00291D86"/>
    <w:rsid w:val="002D67AB"/>
    <w:rsid w:val="003B7C2F"/>
    <w:rsid w:val="00411F15"/>
    <w:rsid w:val="00420A7B"/>
    <w:rsid w:val="00430DB1"/>
    <w:rsid w:val="004C6CEC"/>
    <w:rsid w:val="005339FB"/>
    <w:rsid w:val="005C67F7"/>
    <w:rsid w:val="005E7CE9"/>
    <w:rsid w:val="005F0043"/>
    <w:rsid w:val="00634328"/>
    <w:rsid w:val="006E28A1"/>
    <w:rsid w:val="006F773F"/>
    <w:rsid w:val="007A0AA1"/>
    <w:rsid w:val="007C5835"/>
    <w:rsid w:val="008001B0"/>
    <w:rsid w:val="00816AAC"/>
    <w:rsid w:val="00817F08"/>
    <w:rsid w:val="008D784E"/>
    <w:rsid w:val="0090240E"/>
    <w:rsid w:val="00903CF7"/>
    <w:rsid w:val="00923530"/>
    <w:rsid w:val="00965568"/>
    <w:rsid w:val="00B94807"/>
    <w:rsid w:val="00BE22D7"/>
    <w:rsid w:val="00C148A8"/>
    <w:rsid w:val="00C94783"/>
    <w:rsid w:val="00D5696D"/>
    <w:rsid w:val="00DD6C81"/>
    <w:rsid w:val="00E50136"/>
    <w:rsid w:val="00E72359"/>
    <w:rsid w:val="00E723A9"/>
    <w:rsid w:val="00F03D95"/>
    <w:rsid w:val="00F27514"/>
    <w:rsid w:val="00F66215"/>
    <w:rsid w:val="00FD32EC"/>
    <w:rsid w:val="00FD3A0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DB1"/>
    <w:rPr>
      <w:color w:val="000000"/>
      <w:kern w:val="28"/>
      <w:sz w:val="20"/>
      <w:szCs w:val="20"/>
    </w:rPr>
  </w:style>
  <w:style w:type="paragraph" w:styleId="Heading1">
    <w:name w:val="heading 1"/>
    <w:basedOn w:val="Normal"/>
    <w:next w:val="Normal"/>
    <w:link w:val="Heading1Char"/>
    <w:uiPriority w:val="99"/>
    <w:qFormat/>
    <w:rsid w:val="00430DB1"/>
    <w:pPr>
      <w:keepNext/>
      <w:widowControl w:val="0"/>
      <w:jc w:val="center"/>
      <w:outlineLvl w:val="0"/>
    </w:pPr>
    <w:rPr>
      <w:b/>
      <w:color w:val="800000"/>
      <w:sz w:val="22"/>
    </w:rPr>
  </w:style>
  <w:style w:type="paragraph" w:styleId="Heading2">
    <w:name w:val="heading 2"/>
    <w:basedOn w:val="Normal"/>
    <w:next w:val="Normal"/>
    <w:link w:val="Heading2Char"/>
    <w:uiPriority w:val="99"/>
    <w:qFormat/>
    <w:rsid w:val="00430DB1"/>
    <w:pPr>
      <w:keepNext/>
      <w:widowControl w:val="0"/>
      <w:jc w:val="center"/>
      <w:outlineLvl w:val="1"/>
    </w:pPr>
    <w:rPr>
      <w:b/>
      <w:color w:val="800000"/>
    </w:rPr>
  </w:style>
  <w:style w:type="paragraph" w:styleId="Heading3">
    <w:name w:val="heading 3"/>
    <w:basedOn w:val="Normal"/>
    <w:next w:val="Normal"/>
    <w:link w:val="Heading3Char"/>
    <w:uiPriority w:val="99"/>
    <w:qFormat/>
    <w:rsid w:val="00430DB1"/>
    <w:pPr>
      <w:keepNext/>
      <w:widowControl w:val="0"/>
      <w:jc w:val="center"/>
      <w:outlineLvl w:val="2"/>
    </w:pPr>
    <w:rPr>
      <w:rFonts w:ascii="Adobe Jenson Pro" w:hAnsi="Adobe Jenson Pro"/>
      <w:b/>
      <w:color w:val="CD4313"/>
      <w:sz w:val="64"/>
    </w:rPr>
  </w:style>
  <w:style w:type="paragraph" w:styleId="Heading4">
    <w:name w:val="heading 4"/>
    <w:basedOn w:val="Normal"/>
    <w:next w:val="Normal"/>
    <w:link w:val="Heading4Char"/>
    <w:uiPriority w:val="99"/>
    <w:qFormat/>
    <w:rsid w:val="00430DB1"/>
    <w:pPr>
      <w:keepNext/>
      <w:widowControl w:val="0"/>
      <w:jc w:val="center"/>
      <w:outlineLvl w:val="3"/>
    </w:pPr>
    <w:rPr>
      <w:b/>
      <w:color w:val="800000"/>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EE3"/>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8F2EE3"/>
    <w:rPr>
      <w:rFonts w:asciiTheme="majorHAnsi" w:eastAsiaTheme="majorEastAsia" w:hAnsiTheme="majorHAnsi" w:cstheme="majorBidi"/>
      <w:b/>
      <w:bCs/>
      <w:i/>
      <w:iCs/>
      <w:color w:val="000000"/>
      <w:kern w:val="28"/>
      <w:sz w:val="28"/>
      <w:szCs w:val="28"/>
    </w:rPr>
  </w:style>
  <w:style w:type="character" w:customStyle="1" w:styleId="Heading3Char">
    <w:name w:val="Heading 3 Char"/>
    <w:basedOn w:val="DefaultParagraphFont"/>
    <w:link w:val="Heading3"/>
    <w:uiPriority w:val="9"/>
    <w:semiHidden/>
    <w:rsid w:val="008F2EE3"/>
    <w:rPr>
      <w:rFonts w:asciiTheme="majorHAnsi" w:eastAsiaTheme="majorEastAsia" w:hAnsiTheme="majorHAnsi" w:cstheme="majorBidi"/>
      <w:b/>
      <w:bCs/>
      <w:color w:val="000000"/>
      <w:kern w:val="28"/>
      <w:sz w:val="26"/>
      <w:szCs w:val="26"/>
    </w:rPr>
  </w:style>
  <w:style w:type="character" w:customStyle="1" w:styleId="Heading4Char">
    <w:name w:val="Heading 4 Char"/>
    <w:basedOn w:val="DefaultParagraphFont"/>
    <w:link w:val="Heading4"/>
    <w:uiPriority w:val="9"/>
    <w:semiHidden/>
    <w:rsid w:val="008F2EE3"/>
    <w:rPr>
      <w:rFonts w:asciiTheme="minorHAnsi" w:eastAsiaTheme="minorEastAsia" w:hAnsiTheme="minorHAnsi" w:cstheme="minorBidi"/>
      <w:b/>
      <w:bCs/>
      <w:color w:val="000000"/>
      <w:kern w:val="28"/>
      <w:sz w:val="28"/>
      <w:szCs w:val="28"/>
    </w:rPr>
  </w:style>
  <w:style w:type="paragraph" w:styleId="BodyText">
    <w:name w:val="Body Text"/>
    <w:basedOn w:val="Normal"/>
    <w:link w:val="BodyTextChar"/>
    <w:uiPriority w:val="99"/>
    <w:rsid w:val="006F773F"/>
    <w:pPr>
      <w:widowControl w:val="0"/>
      <w:spacing w:line="360" w:lineRule="auto"/>
    </w:pPr>
    <w:rPr>
      <w:color w:val="493A17"/>
      <w:sz w:val="22"/>
    </w:rPr>
  </w:style>
  <w:style w:type="character" w:customStyle="1" w:styleId="BodyTextChar">
    <w:name w:val="Body Text Char"/>
    <w:basedOn w:val="DefaultParagraphFont"/>
    <w:link w:val="BodyText"/>
    <w:uiPriority w:val="99"/>
    <w:semiHidden/>
    <w:rsid w:val="008F2EE3"/>
    <w:rPr>
      <w:color w:val="000000"/>
      <w:kern w:val="28"/>
      <w:sz w:val="20"/>
      <w:szCs w:val="20"/>
    </w:rPr>
  </w:style>
  <w:style w:type="paragraph" w:styleId="BodyText2">
    <w:name w:val="Body Text 2"/>
    <w:basedOn w:val="Normal"/>
    <w:link w:val="BodyText2Char"/>
    <w:uiPriority w:val="99"/>
    <w:rsid w:val="00430DB1"/>
    <w:pPr>
      <w:widowControl w:val="0"/>
      <w:spacing w:before="240" w:line="360" w:lineRule="auto"/>
    </w:pPr>
    <w:rPr>
      <w:b/>
      <w:color w:val="800000"/>
      <w:sz w:val="22"/>
    </w:rPr>
  </w:style>
  <w:style w:type="character" w:customStyle="1" w:styleId="BodyText2Char">
    <w:name w:val="Body Text 2 Char"/>
    <w:basedOn w:val="DefaultParagraphFont"/>
    <w:link w:val="BodyText2"/>
    <w:uiPriority w:val="99"/>
    <w:semiHidden/>
    <w:rsid w:val="008F2EE3"/>
    <w:rPr>
      <w:color w:val="000000"/>
      <w:kern w:val="28"/>
      <w:sz w:val="20"/>
      <w:szCs w:val="20"/>
    </w:rPr>
  </w:style>
  <w:style w:type="paragraph" w:styleId="BodyText3">
    <w:name w:val="Body Text 3"/>
    <w:basedOn w:val="Normal"/>
    <w:link w:val="BodyText3Char"/>
    <w:uiPriority w:val="99"/>
    <w:rsid w:val="00430DB1"/>
    <w:pPr>
      <w:widowControl w:val="0"/>
      <w:spacing w:after="120" w:line="249" w:lineRule="auto"/>
      <w:jc w:val="center"/>
    </w:pPr>
    <w:rPr>
      <w:rFonts w:ascii="Adobe Jenson Pro" w:hAnsi="Adobe Jenson Pro"/>
      <w:b/>
      <w:color w:val="800000"/>
      <w:sz w:val="28"/>
    </w:rPr>
  </w:style>
  <w:style w:type="character" w:customStyle="1" w:styleId="BodyText3Char">
    <w:name w:val="Body Text 3 Char"/>
    <w:basedOn w:val="DefaultParagraphFont"/>
    <w:link w:val="BodyText3"/>
    <w:uiPriority w:val="99"/>
    <w:locked/>
    <w:rsid w:val="006F773F"/>
    <w:rPr>
      <w:rFonts w:ascii="Adobe Jenson Pro" w:hAnsi="Adobe Jenson Pro" w:cs="Times New Roman"/>
      <w:b/>
      <w:color w:val="800000"/>
      <w:kern w:val="28"/>
      <w:sz w:val="28"/>
    </w:rPr>
  </w:style>
  <w:style w:type="paragraph" w:styleId="DocumentMap">
    <w:name w:val="Document Map"/>
    <w:basedOn w:val="Normal"/>
    <w:link w:val="DocumentMapChar"/>
    <w:uiPriority w:val="99"/>
    <w:semiHidden/>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F2EE3"/>
    <w:rPr>
      <w:color w:val="000000"/>
      <w:kern w:val="28"/>
      <w:sz w:val="0"/>
      <w:szCs w:val="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8F2EE3"/>
    <w:rPr>
      <w:color w:val="000000"/>
      <w:kern w:val="28"/>
      <w:sz w:val="20"/>
      <w:szCs w:val="20"/>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8F2EE3"/>
    <w:rPr>
      <w:color w:val="000000"/>
      <w:kern w:val="28"/>
      <w:sz w:val="20"/>
      <w:szCs w:val="20"/>
    </w:rPr>
  </w:style>
  <w:style w:type="paragraph" w:customStyle="1" w:styleId="LogoBox">
    <w:name w:val="Logo Box"/>
    <w:basedOn w:val="BodyText3"/>
    <w:link w:val="LogoBoxChar"/>
    <w:uiPriority w:val="99"/>
    <w:rsid w:val="006F773F"/>
    <w:pPr>
      <w:spacing w:line="250" w:lineRule="auto"/>
    </w:pPr>
    <w:rPr>
      <w:rFonts w:ascii="Times New Roman" w:hAnsi="Times New Roman"/>
      <w:color w:val="411D0E"/>
      <w:sz w:val="24"/>
    </w:rPr>
  </w:style>
  <w:style w:type="paragraph" w:customStyle="1" w:styleId="PhFax">
    <w:name w:val="Ph/Fax"/>
    <w:basedOn w:val="Normal"/>
    <w:link w:val="PhFaxChar"/>
    <w:uiPriority w:val="99"/>
    <w:rsid w:val="006F773F"/>
    <w:pPr>
      <w:widowControl w:val="0"/>
      <w:jc w:val="center"/>
    </w:pPr>
    <w:rPr>
      <w:b/>
      <w:i/>
      <w:color w:val="411D0E"/>
      <w:sz w:val="24"/>
    </w:rPr>
  </w:style>
  <w:style w:type="character" w:customStyle="1" w:styleId="LogoBoxChar">
    <w:name w:val="Logo Box Char"/>
    <w:basedOn w:val="BodyText3Char"/>
    <w:link w:val="LogoBox"/>
    <w:uiPriority w:val="99"/>
    <w:locked/>
    <w:rsid w:val="006F773F"/>
  </w:style>
  <w:style w:type="paragraph" w:customStyle="1" w:styleId="address">
    <w:name w:val="address"/>
    <w:basedOn w:val="Normal"/>
    <w:link w:val="addressChar"/>
    <w:uiPriority w:val="99"/>
    <w:rsid w:val="006F773F"/>
    <w:pPr>
      <w:widowControl w:val="0"/>
      <w:jc w:val="center"/>
    </w:pPr>
    <w:rPr>
      <w:color w:val="411D0E"/>
      <w:sz w:val="24"/>
    </w:rPr>
  </w:style>
  <w:style w:type="character" w:customStyle="1" w:styleId="PhFaxChar">
    <w:name w:val="Ph/Fax Char"/>
    <w:basedOn w:val="DefaultParagraphFont"/>
    <w:link w:val="PhFax"/>
    <w:uiPriority w:val="99"/>
    <w:locked/>
    <w:rsid w:val="006F773F"/>
    <w:rPr>
      <w:rFonts w:cs="Times New Roman"/>
      <w:b/>
      <w:i/>
      <w:color w:val="411D0E"/>
      <w:kern w:val="28"/>
      <w:sz w:val="24"/>
    </w:rPr>
  </w:style>
  <w:style w:type="paragraph" w:customStyle="1" w:styleId="website">
    <w:name w:val="website"/>
    <w:basedOn w:val="Normal"/>
    <w:link w:val="websiteChar"/>
    <w:uiPriority w:val="99"/>
    <w:rsid w:val="006F773F"/>
    <w:pPr>
      <w:widowControl w:val="0"/>
      <w:jc w:val="center"/>
    </w:pPr>
    <w:rPr>
      <w:b/>
      <w:smallCaps/>
      <w:color w:val="411D0E"/>
      <w:sz w:val="24"/>
    </w:rPr>
  </w:style>
  <w:style w:type="character" w:customStyle="1" w:styleId="addressChar">
    <w:name w:val="address Char"/>
    <w:basedOn w:val="DefaultParagraphFont"/>
    <w:link w:val="address"/>
    <w:uiPriority w:val="99"/>
    <w:locked/>
    <w:rsid w:val="006F773F"/>
    <w:rPr>
      <w:rFonts w:cs="Times New Roman"/>
      <w:color w:val="411D0E"/>
      <w:kern w:val="28"/>
      <w:sz w:val="24"/>
    </w:rPr>
  </w:style>
  <w:style w:type="paragraph" w:customStyle="1" w:styleId="Photobox">
    <w:name w:val="Photo box"/>
    <w:basedOn w:val="Normal"/>
    <w:link w:val="PhotoboxChar"/>
    <w:uiPriority w:val="99"/>
    <w:rsid w:val="006F773F"/>
    <w:pPr>
      <w:jc w:val="center"/>
    </w:pPr>
    <w:rPr>
      <w:i/>
      <w:color w:val="411D0E"/>
    </w:rPr>
  </w:style>
  <w:style w:type="character" w:customStyle="1" w:styleId="websiteChar">
    <w:name w:val="website Char"/>
    <w:basedOn w:val="DefaultParagraphFont"/>
    <w:link w:val="website"/>
    <w:uiPriority w:val="99"/>
    <w:locked/>
    <w:rsid w:val="006F773F"/>
    <w:rPr>
      <w:rFonts w:cs="Times New Roman"/>
      <w:b/>
      <w:smallCaps/>
      <w:color w:val="411D0E"/>
      <w:kern w:val="28"/>
      <w:sz w:val="24"/>
    </w:rPr>
  </w:style>
  <w:style w:type="paragraph" w:customStyle="1" w:styleId="PlaceHeadline">
    <w:name w:val="Place Headline"/>
    <w:basedOn w:val="BodyText3"/>
    <w:link w:val="PlaceHeadlineChar"/>
    <w:uiPriority w:val="99"/>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uiPriority w:val="99"/>
    <w:locked/>
    <w:rsid w:val="006F773F"/>
    <w:rPr>
      <w:rFonts w:cs="Times New Roman"/>
      <w:i/>
      <w:color w:val="411D0E"/>
      <w:kern w:val="28"/>
    </w:rPr>
  </w:style>
  <w:style w:type="paragraph" w:customStyle="1" w:styleId="Taglinehere">
    <w:name w:val="Tagline here"/>
    <w:basedOn w:val="Normal"/>
    <w:link w:val="TaglinehereChar"/>
    <w:uiPriority w:val="99"/>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uiPriority w:val="99"/>
    <w:locked/>
    <w:rsid w:val="006F773F"/>
    <w:rPr>
      <w:color w:val="411D0E"/>
    </w:rPr>
  </w:style>
  <w:style w:type="paragraph" w:customStyle="1" w:styleId="Subhead">
    <w:name w:val="Subhead"/>
    <w:basedOn w:val="Normal"/>
    <w:link w:val="SubheadChar"/>
    <w:uiPriority w:val="99"/>
    <w:rsid w:val="006F773F"/>
    <w:pPr>
      <w:jc w:val="center"/>
    </w:pPr>
    <w:rPr>
      <w:color w:val="411D0E"/>
    </w:rPr>
  </w:style>
  <w:style w:type="character" w:customStyle="1" w:styleId="TaglinehereChar">
    <w:name w:val="Tagline here Char"/>
    <w:basedOn w:val="DefaultParagraphFont"/>
    <w:link w:val="Taglinehere"/>
    <w:uiPriority w:val="99"/>
    <w:locked/>
    <w:rsid w:val="006F773F"/>
    <w:rPr>
      <w:rFonts w:cs="Times New Roman"/>
      <w:color w:val="411D0E"/>
      <w:kern w:val="28"/>
      <w:sz w:val="24"/>
    </w:rPr>
  </w:style>
  <w:style w:type="paragraph" w:customStyle="1" w:styleId="Caption1">
    <w:name w:val="Caption1"/>
    <w:basedOn w:val="Normal"/>
    <w:link w:val="captionChar"/>
    <w:uiPriority w:val="99"/>
    <w:rsid w:val="006F773F"/>
    <w:rPr>
      <w:i/>
      <w:color w:val="411D0E"/>
    </w:rPr>
  </w:style>
  <w:style w:type="character" w:customStyle="1" w:styleId="SubheadChar">
    <w:name w:val="Subhead Char"/>
    <w:basedOn w:val="DefaultParagraphFont"/>
    <w:link w:val="Subhead"/>
    <w:uiPriority w:val="99"/>
    <w:locked/>
    <w:rsid w:val="006F773F"/>
    <w:rPr>
      <w:rFonts w:cs="Times New Roman"/>
      <w:color w:val="411D0E"/>
      <w:kern w:val="28"/>
    </w:rPr>
  </w:style>
  <w:style w:type="character" w:styleId="Strong">
    <w:name w:val="Strong"/>
    <w:basedOn w:val="DefaultParagraphFont"/>
    <w:uiPriority w:val="99"/>
    <w:qFormat/>
    <w:rsid w:val="00816AAC"/>
    <w:rPr>
      <w:rFonts w:cs="Times New Roman"/>
      <w:b/>
      <w:bCs/>
    </w:rPr>
  </w:style>
  <w:style w:type="character" w:customStyle="1" w:styleId="captionChar">
    <w:name w:val="caption Char"/>
    <w:basedOn w:val="DefaultParagraphFont"/>
    <w:link w:val="Caption1"/>
    <w:uiPriority w:val="99"/>
    <w:locked/>
    <w:rsid w:val="006F773F"/>
    <w:rPr>
      <w:rFonts w:cs="Times New Roman"/>
      <w:i/>
      <w:color w:val="411D0E"/>
      <w:kern w:val="28"/>
    </w:rPr>
  </w:style>
  <w:style w:type="paragraph" w:styleId="ListParagraph">
    <w:name w:val="List Paragraph"/>
    <w:basedOn w:val="Normal"/>
    <w:uiPriority w:val="99"/>
    <w:qFormat/>
    <w:rsid w:val="00DD6C81"/>
    <w:pPr>
      <w:ind w:left="720"/>
    </w:pPr>
  </w:style>
  <w:style w:type="paragraph" w:styleId="BalloonText">
    <w:name w:val="Balloon Text"/>
    <w:basedOn w:val="Normal"/>
    <w:link w:val="BalloonTextChar"/>
    <w:uiPriority w:val="99"/>
    <w:semiHidden/>
    <w:rsid w:val="009655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5568"/>
    <w:rPr>
      <w:rFonts w:ascii="Tahoma"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947081773">
      <w:marLeft w:val="0"/>
      <w:marRight w:val="0"/>
      <w:marTop w:val="0"/>
      <w:marBottom w:val="0"/>
      <w:divBdr>
        <w:top w:val="none" w:sz="0" w:space="0" w:color="auto"/>
        <w:left w:val="none" w:sz="0" w:space="0" w:color="auto"/>
        <w:bottom w:val="none" w:sz="0" w:space="0" w:color="auto"/>
        <w:right w:val="none" w:sz="0" w:space="0" w:color="auto"/>
      </w:divBdr>
    </w:div>
    <w:div w:id="1947081774">
      <w:marLeft w:val="0"/>
      <w:marRight w:val="0"/>
      <w:marTop w:val="0"/>
      <w:marBottom w:val="0"/>
      <w:divBdr>
        <w:top w:val="none" w:sz="0" w:space="0" w:color="auto"/>
        <w:left w:val="none" w:sz="0" w:space="0" w:color="auto"/>
        <w:bottom w:val="none" w:sz="0" w:space="0" w:color="auto"/>
        <w:right w:val="none" w:sz="0" w:space="0" w:color="auto"/>
      </w:divBdr>
    </w:div>
    <w:div w:id="1947081775">
      <w:marLeft w:val="0"/>
      <w:marRight w:val="0"/>
      <w:marTop w:val="0"/>
      <w:marBottom w:val="0"/>
      <w:divBdr>
        <w:top w:val="none" w:sz="0" w:space="0" w:color="auto"/>
        <w:left w:val="none" w:sz="0" w:space="0" w:color="auto"/>
        <w:bottom w:val="none" w:sz="0" w:space="0" w:color="auto"/>
        <w:right w:val="none" w:sz="0" w:space="0" w:color="auto"/>
      </w:divBdr>
    </w:div>
    <w:div w:id="194708177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m\AppData\Roaming\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HP_HealthModern_Brochure_TP10378832.dot</Template>
  <TotalTime>2</TotalTime>
  <Pages>2</Pages>
  <Words>3</Words>
  <Characters>23</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mom</dc:creator>
  <cp:keywords/>
  <dc:description/>
  <cp:lastModifiedBy>Linda Kremer</cp:lastModifiedBy>
  <cp:revision>2</cp:revision>
  <cp:lastPrinted>2007-08-09T13:50:00Z</cp:lastPrinted>
  <dcterms:created xsi:type="dcterms:W3CDTF">2010-06-29T00:48:00Z</dcterms:created>
  <dcterms:modified xsi:type="dcterms:W3CDTF">2010-06-29T00:48:00Z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